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44"/>
        <w:gridCol w:w="7349"/>
      </w:tblGrid>
      <w:tr w:rsidR="000C1E95" w:rsidRPr="00FF48E6" w14:paraId="015F52A2" w14:textId="77777777" w:rsidTr="00662E68">
        <w:trPr>
          <w:trHeight w:val="344"/>
        </w:trPr>
        <w:tc>
          <w:tcPr>
            <w:tcW w:w="2144" w:type="dxa"/>
            <w:shd w:val="clear" w:color="auto" w:fill="auto"/>
            <w:noWrap/>
            <w:vAlign w:val="center"/>
            <w:hideMark/>
          </w:tcPr>
          <w:p w14:paraId="1EFF9421" w14:textId="77777777" w:rsidR="000C1E95" w:rsidRPr="00FF48E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FF48E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49" w:type="dxa"/>
            <w:shd w:val="clear" w:color="auto" w:fill="auto"/>
            <w:noWrap/>
            <w:vAlign w:val="center"/>
            <w:hideMark/>
          </w:tcPr>
          <w:p w14:paraId="4DE26591" w14:textId="77777777" w:rsidR="000C1E95" w:rsidRPr="00FF48E6" w:rsidRDefault="00DB7735" w:rsidP="005D77D9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48E6">
              <w:rPr>
                <w:rFonts w:ascii="Calibri" w:hAnsi="Calibri"/>
                <w:color w:val="000000"/>
                <w:sz w:val="22"/>
                <w:szCs w:val="22"/>
              </w:rPr>
              <w:t>Job Supervision</w:t>
            </w:r>
            <w:r w:rsidR="00027695" w:rsidRPr="00FF48E6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F48E6">
              <w:rPr>
                <w:rFonts w:ascii="Calibri" w:hAnsi="Calibri"/>
                <w:color w:val="000000"/>
                <w:sz w:val="22"/>
                <w:szCs w:val="22"/>
              </w:rPr>
              <w:t>– Standard &amp; Advanced Services</w:t>
            </w:r>
          </w:p>
        </w:tc>
      </w:tr>
      <w:tr w:rsidR="000C1E95" w:rsidRPr="00FF48E6" w14:paraId="084F9621" w14:textId="77777777" w:rsidTr="00662E68">
        <w:trPr>
          <w:trHeight w:val="327"/>
        </w:trPr>
        <w:tc>
          <w:tcPr>
            <w:tcW w:w="2144" w:type="dxa"/>
            <w:shd w:val="clear" w:color="auto" w:fill="auto"/>
            <w:noWrap/>
            <w:vAlign w:val="center"/>
            <w:hideMark/>
          </w:tcPr>
          <w:p w14:paraId="40F1B3FE" w14:textId="77777777" w:rsidR="000C1E95" w:rsidRPr="00FF48E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FF48E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49" w:type="dxa"/>
            <w:shd w:val="clear" w:color="auto" w:fill="auto"/>
            <w:noWrap/>
            <w:vAlign w:val="center"/>
            <w:hideMark/>
          </w:tcPr>
          <w:p w14:paraId="1392F862" w14:textId="77777777" w:rsidR="000C1E95" w:rsidRPr="00FF48E6" w:rsidRDefault="00DB7735" w:rsidP="00DB7735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FF48E6">
              <w:rPr>
                <w:rFonts w:ascii="Calibri" w:hAnsi="Calibri"/>
                <w:color w:val="000000"/>
                <w:sz w:val="22"/>
                <w:szCs w:val="22"/>
              </w:rPr>
              <w:t>Field Engineer</w:t>
            </w:r>
            <w:r w:rsidR="00027695" w:rsidRPr="00FF48E6">
              <w:rPr>
                <w:rFonts w:ascii="Calibri" w:hAnsi="Calibri"/>
                <w:color w:val="000000"/>
                <w:sz w:val="22"/>
                <w:szCs w:val="22"/>
              </w:rPr>
              <w:t xml:space="preserve"> &amp; </w:t>
            </w:r>
            <w:r w:rsidRPr="00FF48E6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930B9C" w14:paraId="4B75664C" w14:textId="77777777" w:rsidTr="00662E68">
        <w:tc>
          <w:tcPr>
            <w:tcW w:w="2689" w:type="dxa"/>
            <w:vMerge w:val="restart"/>
          </w:tcPr>
          <w:p w14:paraId="646D7814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56A47214" w14:textId="3662D0CD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DB948CC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482AAAA7" w14:textId="48FA8605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7E19BEA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15273248" w14:textId="0A84254E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BC0B891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930B9C" w14:paraId="57056808" w14:textId="77777777" w:rsidTr="00662E68">
        <w:tc>
          <w:tcPr>
            <w:tcW w:w="2689" w:type="dxa"/>
            <w:vMerge/>
          </w:tcPr>
          <w:p w14:paraId="71E2405B" w14:textId="77777777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FCBDF98" w14:textId="0B6CE3C1" w:rsidR="00930B9C" w:rsidRPr="00C71432" w:rsidRDefault="00662E68" w:rsidP="00877A05">
            <w:pPr>
              <w:rPr>
                <w:rFonts w:asciiTheme="minorHAnsi" w:hAnsiTheme="minorHAnsi"/>
              </w:rPr>
            </w:pPr>
            <w:r w:rsidRPr="00C71432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B4D7980" w14:textId="77777777" w:rsidR="00930B9C" w:rsidRPr="00C71432" w:rsidRDefault="00930B9C" w:rsidP="00877A05">
            <w:pPr>
              <w:rPr>
                <w:rFonts w:asciiTheme="minorHAnsi" w:hAnsiTheme="minorHAnsi"/>
              </w:rPr>
            </w:pPr>
            <w:r w:rsidRPr="00C71432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063AEE95" w14:textId="6B6A1277" w:rsidR="00930B9C" w:rsidRPr="00C71432" w:rsidRDefault="00662E68" w:rsidP="00877A05">
            <w:pPr>
              <w:rPr>
                <w:rFonts w:asciiTheme="minorHAnsi" w:hAnsiTheme="minorHAnsi"/>
              </w:rPr>
            </w:pPr>
            <w:r w:rsidRPr="00C71432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DDF7DC2" w14:textId="77777777" w:rsidR="00930B9C" w:rsidRPr="00C71432" w:rsidRDefault="00930B9C" w:rsidP="00877A05">
            <w:pPr>
              <w:rPr>
                <w:rFonts w:asciiTheme="minorHAnsi" w:hAnsiTheme="minorHAnsi"/>
              </w:rPr>
            </w:pPr>
            <w:r w:rsidRPr="00C71432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21E834B9" w14:textId="0A97DD5B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43B6E5A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930B9C" w14:paraId="23EF998A" w14:textId="77777777" w:rsidTr="00662E68">
        <w:tc>
          <w:tcPr>
            <w:tcW w:w="2689" w:type="dxa"/>
            <w:vMerge/>
          </w:tcPr>
          <w:p w14:paraId="0574E5FC" w14:textId="77777777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0A79750" w14:textId="0AFA10CA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864BCB0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7BA7AA0A" w14:textId="77777777" w:rsidR="00930B9C" w:rsidRDefault="00930B9C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A33365E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49B9B45A" w14:textId="7F13B27D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448B25D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930B9C" w14:paraId="167F5EAD" w14:textId="77777777" w:rsidTr="00662E68">
        <w:tc>
          <w:tcPr>
            <w:tcW w:w="2689" w:type="dxa"/>
            <w:vMerge/>
          </w:tcPr>
          <w:p w14:paraId="39E2116F" w14:textId="77777777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0C3A20C" w14:textId="77777777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C2C6E37" w14:textId="77777777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F8D153D" w14:textId="5F8EF61A" w:rsidR="00930B9C" w:rsidRDefault="00930B9C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2749628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5DB163EE" w14:textId="31B35BB9" w:rsidR="00930B9C" w:rsidRDefault="00930B9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95394C6" w14:textId="77777777" w:rsidR="00930B9C" w:rsidRDefault="00930B9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EO3</w:t>
            </w:r>
          </w:p>
        </w:tc>
      </w:tr>
      <w:tr w:rsidR="00F95A3C" w14:paraId="11B8DA47" w14:textId="77777777" w:rsidTr="00662E68">
        <w:tc>
          <w:tcPr>
            <w:tcW w:w="2689" w:type="dxa"/>
          </w:tcPr>
          <w:p w14:paraId="211B3F7B" w14:textId="77777777" w:rsidR="00F95A3C" w:rsidRDefault="00F95A3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D5F24B5" w14:textId="77777777" w:rsidR="00F95A3C" w:rsidRDefault="00F95A3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60FF11F" w14:textId="77777777" w:rsidR="00F95A3C" w:rsidRDefault="00F95A3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CA20309" w14:textId="77777777" w:rsidR="00F95A3C" w:rsidRPr="005C2CCE" w:rsidRDefault="00F95A3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E5B42C5" w14:textId="77777777" w:rsidR="00F95A3C" w:rsidRDefault="00F95A3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E1D3284" w14:textId="718E75D7" w:rsidR="00F95A3C" w:rsidRDefault="00F95A3C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127DF93" w14:textId="190B2786" w:rsidR="00F95A3C" w:rsidRDefault="00F95A3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GEO</w:t>
            </w:r>
          </w:p>
        </w:tc>
      </w:tr>
    </w:tbl>
    <w:p w14:paraId="3EABEB44" w14:textId="77777777" w:rsidR="00930B9C" w:rsidRDefault="00930B9C" w:rsidP="0098331B">
      <w:pPr>
        <w:rPr>
          <w:rFonts w:asciiTheme="minorHAnsi" w:hAnsiTheme="minorHAnsi"/>
        </w:rPr>
      </w:pPr>
    </w:p>
    <w:p w14:paraId="60FCD187" w14:textId="77777777" w:rsidR="0004046E" w:rsidRPr="00ED49A0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Objective:</w:t>
      </w:r>
    </w:p>
    <w:p w14:paraId="0E37F1FB" w14:textId="78DAC572" w:rsidR="00FB6688" w:rsidRPr="001E6C3B" w:rsidRDefault="00FB6688" w:rsidP="00FB6688">
      <w:pPr>
        <w:spacing w:line="276" w:lineRule="auto"/>
        <w:jc w:val="both"/>
        <w:rPr>
          <w:rFonts w:asciiTheme="minorHAnsi" w:hAnsiTheme="minorHAnsi"/>
          <w:sz w:val="22"/>
        </w:rPr>
      </w:pPr>
      <w:r w:rsidRPr="001E6C3B">
        <w:rPr>
          <w:rFonts w:asciiTheme="minorHAnsi" w:hAnsiTheme="minorHAnsi"/>
          <w:sz w:val="22"/>
        </w:rPr>
        <w:t xml:space="preserve">The objective of this task is to evaluate and verify the employee’s competency in executing coiled tubing operations </w:t>
      </w:r>
      <w:r w:rsidR="00537431">
        <w:rPr>
          <w:rFonts w:asciiTheme="minorHAnsi" w:hAnsiTheme="minorHAnsi"/>
          <w:sz w:val="22"/>
        </w:rPr>
        <w:t xml:space="preserve">independently </w:t>
      </w:r>
      <w:r w:rsidRPr="001E6C3B">
        <w:rPr>
          <w:rFonts w:asciiTheme="minorHAnsi" w:hAnsiTheme="minorHAnsi"/>
          <w:sz w:val="22"/>
        </w:rPr>
        <w:t>as main supervisor or second supervisor (night shift).</w:t>
      </w:r>
      <w:r w:rsidR="00903ECB" w:rsidRPr="001E6C3B">
        <w:rPr>
          <w:rFonts w:asciiTheme="minorHAnsi" w:hAnsiTheme="minorHAnsi"/>
          <w:sz w:val="22"/>
        </w:rPr>
        <w:t xml:space="preserve">  At this level, his competency is evaluated on both Standard and Advanced Services:</w:t>
      </w:r>
    </w:p>
    <w:p w14:paraId="1FE8D3DF" w14:textId="77777777" w:rsidR="005D77D9" w:rsidRDefault="005D77D9" w:rsidP="00C35A12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4214E136" w14:textId="77777777" w:rsidR="005D77D9" w:rsidRDefault="00403982" w:rsidP="005D77D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Standard Services</w:t>
      </w:r>
    </w:p>
    <w:p w14:paraId="3610AE3B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Wellbore Cleanout</w:t>
      </w:r>
    </w:p>
    <w:p w14:paraId="38F8F091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Cementing</w:t>
      </w:r>
    </w:p>
    <w:p w14:paraId="4131AA11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Nitrogen Operations</w:t>
      </w:r>
    </w:p>
    <w:p w14:paraId="29561B47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Pumping Services</w:t>
      </w:r>
    </w:p>
    <w:p w14:paraId="6761491C" w14:textId="77777777" w:rsidR="00403982" w:rsidRDefault="00403982" w:rsidP="00403982">
      <w:pPr>
        <w:pStyle w:val="ListParagraph"/>
        <w:spacing w:line="276" w:lineRule="auto"/>
        <w:ind w:left="1134"/>
        <w:jc w:val="both"/>
        <w:rPr>
          <w:rFonts w:asciiTheme="minorHAnsi" w:hAnsiTheme="minorHAnsi"/>
          <w:sz w:val="22"/>
        </w:rPr>
      </w:pPr>
    </w:p>
    <w:p w14:paraId="1A3E9A9B" w14:textId="67CE321D" w:rsidR="005D77D9" w:rsidRDefault="00403982" w:rsidP="005D77D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Advance</w:t>
      </w:r>
      <w:r w:rsidR="00903ECB">
        <w:rPr>
          <w:rFonts w:asciiTheme="minorHAnsi" w:hAnsiTheme="minorHAnsi"/>
          <w:sz w:val="22"/>
        </w:rPr>
        <w:t>d</w:t>
      </w:r>
      <w:r>
        <w:rPr>
          <w:rFonts w:asciiTheme="minorHAnsi" w:hAnsiTheme="minorHAnsi"/>
          <w:sz w:val="22"/>
        </w:rPr>
        <w:t xml:space="preserve"> Services</w:t>
      </w:r>
    </w:p>
    <w:p w14:paraId="6EBDE135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Fishing</w:t>
      </w:r>
    </w:p>
    <w:p w14:paraId="0575913D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Milling</w:t>
      </w:r>
    </w:p>
    <w:p w14:paraId="0A5182B1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Logging</w:t>
      </w:r>
    </w:p>
    <w:p w14:paraId="740F763F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Mechanical Packer</w:t>
      </w:r>
    </w:p>
    <w:p w14:paraId="103846B3" w14:textId="77777777" w:rsidR="00403982" w:rsidRDefault="00403982" w:rsidP="0040398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Real-Time Downhole Tools</w:t>
      </w:r>
    </w:p>
    <w:p w14:paraId="59FD0596" w14:textId="77777777" w:rsidR="00ED49A0" w:rsidRPr="00D45C75" w:rsidRDefault="00403982" w:rsidP="00C35A12">
      <w:pPr>
        <w:pStyle w:val="ListParagraph"/>
        <w:numPr>
          <w:ilvl w:val="1"/>
          <w:numId w:val="7"/>
        </w:numPr>
        <w:spacing w:line="276" w:lineRule="auto"/>
        <w:ind w:left="1134" w:hanging="425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CT Matrix Stimulation</w:t>
      </w:r>
    </w:p>
    <w:p w14:paraId="5ACC2D0C" w14:textId="77777777" w:rsidR="0004046E" w:rsidRPr="00ED49A0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65E9123A" w14:textId="77777777" w:rsidR="0004046E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Task</w:t>
      </w:r>
      <w:r>
        <w:rPr>
          <w:rFonts w:asciiTheme="minorHAnsi" w:hAnsiTheme="minorHAnsi"/>
          <w:b/>
        </w:rPr>
        <w:t>s</w:t>
      </w:r>
      <w:r w:rsidRPr="00ED49A0">
        <w:rPr>
          <w:rFonts w:asciiTheme="minorHAnsi" w:hAnsiTheme="minorHAnsi"/>
          <w:b/>
        </w:rPr>
        <w:t>:</w:t>
      </w:r>
    </w:p>
    <w:p w14:paraId="396D385A" w14:textId="3C4C3CBC" w:rsidR="00EF7D8A" w:rsidRPr="00BB7F18" w:rsidRDefault="00EF7D8A" w:rsidP="00C35A12">
      <w:pPr>
        <w:spacing w:line="276" w:lineRule="auto"/>
        <w:jc w:val="both"/>
        <w:rPr>
          <w:rFonts w:asciiTheme="minorHAnsi" w:hAnsiTheme="minorHAnsi"/>
          <w:sz w:val="22"/>
        </w:rPr>
      </w:pPr>
      <w:r w:rsidRPr="00BB7F18">
        <w:rPr>
          <w:rFonts w:asciiTheme="minorHAnsi" w:hAnsiTheme="minorHAnsi"/>
          <w:sz w:val="22"/>
        </w:rPr>
        <w:t xml:space="preserve">The </w:t>
      </w:r>
      <w:r w:rsidR="00537431">
        <w:rPr>
          <w:rFonts w:asciiTheme="minorHAnsi" w:hAnsiTheme="minorHAnsi"/>
          <w:sz w:val="22"/>
        </w:rPr>
        <w:t>employee</w:t>
      </w:r>
      <w:r w:rsidRPr="00BB7F18">
        <w:rPr>
          <w:rFonts w:asciiTheme="minorHAnsi" w:hAnsiTheme="minorHAnsi"/>
          <w:sz w:val="22"/>
        </w:rPr>
        <w:t xml:space="preserve"> should complete </w:t>
      </w:r>
      <w:r w:rsidR="006E4FC8">
        <w:rPr>
          <w:rFonts w:asciiTheme="minorHAnsi" w:hAnsiTheme="minorHAnsi"/>
          <w:sz w:val="22"/>
        </w:rPr>
        <w:t>the following tasks</w:t>
      </w:r>
      <w:r w:rsidRPr="00BB7F18">
        <w:rPr>
          <w:rFonts w:asciiTheme="minorHAnsi" w:hAnsiTheme="minorHAnsi"/>
          <w:sz w:val="22"/>
        </w:rPr>
        <w:t>:</w:t>
      </w:r>
    </w:p>
    <w:p w14:paraId="2E17A326" w14:textId="77777777" w:rsidR="00190FD9" w:rsidRDefault="0040398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Play a strong operational role at location either as the main job supervisor or as a </w:t>
      </w:r>
      <w:r w:rsidR="00F60C7C">
        <w:rPr>
          <w:rFonts w:asciiTheme="minorHAnsi" w:hAnsiTheme="minorHAnsi"/>
          <w:sz w:val="22"/>
        </w:rPr>
        <w:t>second supervisor (night shift) and ensure operations are carried out in a safe and efficient manner.</w:t>
      </w:r>
    </w:p>
    <w:p w14:paraId="5BDAA319" w14:textId="5A6DA047" w:rsidR="00EF7D8A" w:rsidRPr="00BB7F18" w:rsidRDefault="006E4FC8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Participate</w:t>
      </w:r>
      <w:r w:rsidR="00403982">
        <w:rPr>
          <w:rFonts w:asciiTheme="minorHAnsi" w:hAnsiTheme="minorHAnsi"/>
          <w:sz w:val="22"/>
        </w:rPr>
        <w:t xml:space="preserve"> in all aspects of the service delivery process such as job preparations </w:t>
      </w:r>
      <w:proofErr w:type="gramStart"/>
      <w:r w:rsidR="00403982">
        <w:rPr>
          <w:rFonts w:asciiTheme="minorHAnsi" w:hAnsiTheme="minorHAnsi"/>
          <w:sz w:val="22"/>
        </w:rPr>
        <w:t>i.e.</w:t>
      </w:r>
      <w:proofErr w:type="gramEnd"/>
      <w:r w:rsidR="00403982">
        <w:rPr>
          <w:rFonts w:asciiTheme="minorHAnsi" w:hAnsiTheme="minorHAnsi"/>
          <w:sz w:val="22"/>
        </w:rPr>
        <w:t xml:space="preserve"> logistics, wellsite client contact, managing the crew, job execution in compliance with CTS Standard and reporting requirements. </w:t>
      </w:r>
    </w:p>
    <w:p w14:paraId="6DAFDC0F" w14:textId="3596274B" w:rsidR="00ED49A0" w:rsidRDefault="0040398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Review the </w:t>
      </w:r>
      <w:r w:rsidR="006E4FC8">
        <w:rPr>
          <w:rFonts w:asciiTheme="minorHAnsi" w:hAnsiTheme="minorHAnsi"/>
          <w:sz w:val="22"/>
        </w:rPr>
        <w:t>Job Program</w:t>
      </w:r>
      <w:r>
        <w:rPr>
          <w:rFonts w:asciiTheme="minorHAnsi" w:hAnsiTheme="minorHAnsi"/>
          <w:sz w:val="22"/>
        </w:rPr>
        <w:t>.</w:t>
      </w:r>
    </w:p>
    <w:p w14:paraId="0E9A0D75" w14:textId="10C02CD3" w:rsidR="00403982" w:rsidRDefault="0040398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Understand and be able to explain </w:t>
      </w:r>
      <w:r w:rsidR="006E4FC8">
        <w:rPr>
          <w:rFonts w:asciiTheme="minorHAnsi" w:hAnsiTheme="minorHAnsi"/>
          <w:sz w:val="22"/>
        </w:rPr>
        <w:t xml:space="preserve">the </w:t>
      </w:r>
      <w:r>
        <w:rPr>
          <w:rFonts w:asciiTheme="minorHAnsi" w:hAnsiTheme="minorHAnsi"/>
          <w:sz w:val="22"/>
        </w:rPr>
        <w:t>Job Objective</w:t>
      </w:r>
      <w:r w:rsidR="006E4FC8">
        <w:rPr>
          <w:rFonts w:asciiTheme="minorHAnsi" w:hAnsiTheme="minorHAnsi"/>
          <w:sz w:val="22"/>
        </w:rPr>
        <w:t>(s)</w:t>
      </w:r>
      <w:r>
        <w:rPr>
          <w:rFonts w:asciiTheme="minorHAnsi" w:hAnsiTheme="minorHAnsi"/>
          <w:sz w:val="22"/>
        </w:rPr>
        <w:t xml:space="preserve"> for the operation.</w:t>
      </w:r>
    </w:p>
    <w:p w14:paraId="47030B75" w14:textId="77777777" w:rsidR="00403982" w:rsidRDefault="0040398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Participate in the Job Safety Analysis or Risk Assessment for the operation.</w:t>
      </w:r>
    </w:p>
    <w:p w14:paraId="5ADB6C0E" w14:textId="77777777" w:rsidR="00403982" w:rsidRDefault="0040398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Ensure pre and post EMC 1 for all equipment are being performed at location.</w:t>
      </w:r>
    </w:p>
    <w:p w14:paraId="2ECD4C26" w14:textId="77777777" w:rsidR="00403982" w:rsidRDefault="00F60C7C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Leading the rig-up and rig-down of equipment in a safe manner.</w:t>
      </w:r>
    </w:p>
    <w:p w14:paraId="14EF1956" w14:textId="77777777" w:rsidR="00F60C7C" w:rsidRDefault="00F60C7C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Make some basic calculations as required during operation (some examples: MPSP, PT-A &amp; PT-B values, CT string volume, volume to displace bottoms up wellbore, CT speed required to place fluids </w:t>
      </w:r>
      <w:r>
        <w:rPr>
          <w:rFonts w:asciiTheme="minorHAnsi" w:hAnsiTheme="minorHAnsi"/>
          <w:sz w:val="22"/>
        </w:rPr>
        <w:lastRenderedPageBreak/>
        <w:t>in wellbore, Nitrogen required to flush CT string at surface, N2 required to displace CT String when at a given depth).</w:t>
      </w:r>
    </w:p>
    <w:p w14:paraId="33ABAF51" w14:textId="77777777" w:rsidR="00F60C7C" w:rsidRDefault="00F60C7C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Calculate and log the times consumed in the following activities; mobilization, equipment spot, rig up, operation, NPT, standby, rig down, de-mobilization.</w:t>
      </w:r>
    </w:p>
    <w:p w14:paraId="5C717D4E" w14:textId="77777777" w:rsidR="00F60C7C" w:rsidRDefault="00F60C7C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Calculate the total volume of fluids pumped and the total amount of additives used for operation.</w:t>
      </w:r>
    </w:p>
    <w:p w14:paraId="08E11319" w14:textId="77777777" w:rsidR="001B2821" w:rsidRPr="008E7B3E" w:rsidRDefault="00F60C7C" w:rsidP="0004046E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8E7B3E">
        <w:rPr>
          <w:rFonts w:asciiTheme="minorHAnsi" w:hAnsiTheme="minorHAnsi"/>
          <w:sz w:val="22"/>
        </w:rPr>
        <w:t>Produce job tickets and get client’s agreement and signature accordingly.</w:t>
      </w:r>
    </w:p>
    <w:p w14:paraId="3DA65FED" w14:textId="6F10AE06" w:rsidR="009E6A97" w:rsidRDefault="009E6A97" w:rsidP="0004046E">
      <w:pPr>
        <w:jc w:val="both"/>
        <w:rPr>
          <w:rFonts w:asciiTheme="minorHAnsi" w:hAnsiTheme="minorHAnsi"/>
        </w:rPr>
      </w:pPr>
    </w:p>
    <w:p w14:paraId="56CF21D4" w14:textId="77777777" w:rsidR="006E4FC8" w:rsidRPr="00C71432" w:rsidRDefault="006E4FC8" w:rsidP="006E4FC8">
      <w:pPr>
        <w:jc w:val="both"/>
        <w:rPr>
          <w:rFonts w:asciiTheme="minorHAnsi" w:hAnsiTheme="minorHAnsi"/>
          <w:b/>
          <w:sz w:val="21"/>
          <w:szCs w:val="21"/>
        </w:rPr>
      </w:pPr>
      <w:bookmarkStart w:id="0" w:name="_Hlk141431988"/>
      <w:r w:rsidRPr="00C71432">
        <w:rPr>
          <w:rFonts w:asciiTheme="minorHAnsi" w:hAnsiTheme="minorHAnsi"/>
          <w:b/>
          <w:sz w:val="21"/>
          <w:szCs w:val="21"/>
        </w:rPr>
        <w:t>REQUIRED EVIDENCE:</w:t>
      </w:r>
    </w:p>
    <w:p w14:paraId="63519C9A" w14:textId="77777777" w:rsidR="006E4FC8" w:rsidRPr="00C71432" w:rsidRDefault="006E4FC8" w:rsidP="006E4FC8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6E4FC8" w:rsidRPr="00C71432" w14:paraId="3ED21355" w14:textId="77777777" w:rsidTr="008E7B3E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4CF1B0F0" w14:textId="77777777" w:rsidR="006E4FC8" w:rsidRPr="00C71432" w:rsidRDefault="006E4FC8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C71432"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6F1DBDBA" w14:textId="27257AC0" w:rsidR="006E4FC8" w:rsidRPr="00C71432" w:rsidRDefault="00480291" w:rsidP="004B05A8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C71432">
              <w:rPr>
                <w:rFonts w:asciiTheme="minorHAnsi" w:hAnsiTheme="minorHAnsi"/>
                <w:bCs/>
                <w:sz w:val="21"/>
                <w:szCs w:val="21"/>
              </w:rPr>
              <w:t>Evidence of participation in and / or delivery of the above tasks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630480E7" w14:textId="77777777" w:rsidR="006E4FC8" w:rsidRPr="00C71432" w:rsidRDefault="006E4FC8" w:rsidP="004B05A8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bookmarkEnd w:id="0"/>
    </w:tbl>
    <w:p w14:paraId="6AC65C48" w14:textId="77777777" w:rsidR="006E4FC8" w:rsidRPr="00C71432" w:rsidRDefault="006E4FC8" w:rsidP="0004046E">
      <w:pPr>
        <w:jc w:val="both"/>
        <w:rPr>
          <w:rFonts w:asciiTheme="minorHAnsi" w:hAnsiTheme="minorHAnsi"/>
        </w:rPr>
      </w:pPr>
    </w:p>
    <w:p w14:paraId="5A5E0C33" w14:textId="6506F0FE" w:rsidR="00FB6688" w:rsidRPr="00C71432" w:rsidRDefault="00FB6688" w:rsidP="0004046E">
      <w:pPr>
        <w:jc w:val="both"/>
        <w:rPr>
          <w:rFonts w:asciiTheme="minorHAnsi" w:hAnsiTheme="minorHAnsi"/>
        </w:rPr>
      </w:pPr>
    </w:p>
    <w:p w14:paraId="37CBED96" w14:textId="0683E389" w:rsidR="00FB6688" w:rsidRPr="00C71432" w:rsidRDefault="00FB6688" w:rsidP="00FB6688">
      <w:pPr>
        <w:jc w:val="both"/>
        <w:rPr>
          <w:rFonts w:asciiTheme="minorHAnsi" w:hAnsiTheme="minorHAnsi"/>
          <w:b/>
          <w:sz w:val="21"/>
          <w:szCs w:val="21"/>
        </w:rPr>
      </w:pPr>
      <w:r w:rsidRPr="00C71432">
        <w:rPr>
          <w:rFonts w:asciiTheme="minorHAnsi" w:hAnsiTheme="minorHAnsi"/>
          <w:b/>
          <w:sz w:val="21"/>
          <w:szCs w:val="21"/>
        </w:rPr>
        <w:t xml:space="preserve">Brief summary of employee’s learning </w:t>
      </w:r>
      <w:r w:rsidR="001E6C3B" w:rsidRPr="00C71432">
        <w:rPr>
          <w:rFonts w:asciiTheme="minorHAnsi" w:hAnsiTheme="minorHAnsi"/>
          <w:b/>
          <w:sz w:val="21"/>
          <w:szCs w:val="21"/>
        </w:rPr>
        <w:t>outcome (to be completed by Assessor):</w:t>
      </w:r>
    </w:p>
    <w:p w14:paraId="25665475" w14:textId="77777777" w:rsidR="00FB6688" w:rsidRPr="00C71432" w:rsidRDefault="00FB6688" w:rsidP="00FB6688">
      <w:pPr>
        <w:jc w:val="both"/>
        <w:rPr>
          <w:rFonts w:asciiTheme="minorHAnsi" w:hAnsiTheme="minorHAnsi"/>
          <w:b/>
          <w:sz w:val="21"/>
          <w:szCs w:val="21"/>
        </w:rPr>
      </w:pPr>
    </w:p>
    <w:p w14:paraId="61C2D27C" w14:textId="77777777" w:rsidR="00FB6688" w:rsidRPr="00C71432" w:rsidRDefault="00FB6688" w:rsidP="00FB6688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350"/>
      </w:tblGrid>
      <w:tr w:rsidR="00FB6688" w:rsidRPr="00C71432" w14:paraId="68AEC2F1" w14:textId="77777777" w:rsidTr="006E4FC8">
        <w:trPr>
          <w:trHeight w:val="454"/>
        </w:trPr>
        <w:tc>
          <w:tcPr>
            <w:tcW w:w="9350" w:type="dxa"/>
          </w:tcPr>
          <w:p w14:paraId="0A11D1EA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B6688" w:rsidRPr="00C71432" w14:paraId="35A0D3C2" w14:textId="77777777" w:rsidTr="006E4FC8">
        <w:trPr>
          <w:trHeight w:val="454"/>
        </w:trPr>
        <w:tc>
          <w:tcPr>
            <w:tcW w:w="9350" w:type="dxa"/>
          </w:tcPr>
          <w:p w14:paraId="13797597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B6688" w:rsidRPr="00C71432" w14:paraId="76401DE8" w14:textId="77777777" w:rsidTr="006E4FC8">
        <w:trPr>
          <w:trHeight w:val="454"/>
        </w:trPr>
        <w:tc>
          <w:tcPr>
            <w:tcW w:w="9350" w:type="dxa"/>
          </w:tcPr>
          <w:p w14:paraId="75E89243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B6688" w:rsidRPr="00C71432" w14:paraId="6066016B" w14:textId="77777777" w:rsidTr="006E4FC8">
        <w:trPr>
          <w:trHeight w:val="454"/>
        </w:trPr>
        <w:tc>
          <w:tcPr>
            <w:tcW w:w="9350" w:type="dxa"/>
          </w:tcPr>
          <w:p w14:paraId="14C83A01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B6688" w:rsidRPr="00C71432" w14:paraId="7C989431" w14:textId="77777777" w:rsidTr="006E4FC8">
        <w:trPr>
          <w:trHeight w:val="454"/>
        </w:trPr>
        <w:tc>
          <w:tcPr>
            <w:tcW w:w="9350" w:type="dxa"/>
          </w:tcPr>
          <w:p w14:paraId="44514388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B6688" w:rsidRPr="00C71432" w14:paraId="58BFA47F" w14:textId="77777777" w:rsidTr="006E4FC8">
        <w:trPr>
          <w:trHeight w:val="454"/>
        </w:trPr>
        <w:tc>
          <w:tcPr>
            <w:tcW w:w="9350" w:type="dxa"/>
          </w:tcPr>
          <w:p w14:paraId="047A0933" w14:textId="77777777" w:rsidR="00FB6688" w:rsidRPr="00C71432" w:rsidRDefault="00FB6688" w:rsidP="00570B44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4B16741A" w14:textId="77777777" w:rsidR="00FB6688" w:rsidRPr="00C71432" w:rsidRDefault="00FB6688" w:rsidP="00FB6688">
      <w:pPr>
        <w:jc w:val="both"/>
        <w:rPr>
          <w:rFonts w:asciiTheme="minorHAnsi" w:hAnsiTheme="minorHAnsi"/>
          <w:b/>
          <w:sz w:val="21"/>
          <w:szCs w:val="21"/>
        </w:rPr>
      </w:pPr>
    </w:p>
    <w:p w14:paraId="685EED22" w14:textId="77777777" w:rsidR="008E7B3E" w:rsidRPr="00C71432" w:rsidRDefault="008E7B3E" w:rsidP="008E7B3E">
      <w:pPr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8E7B3E" w:rsidRPr="00C71432" w14:paraId="13B74AD7" w14:textId="77777777" w:rsidTr="00BF58B7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1CBC2A4A" w14:textId="77777777" w:rsidR="008E7B3E" w:rsidRPr="00C71432" w:rsidRDefault="008E7B3E" w:rsidP="00BF58B7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79AF12CD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4C712BF9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2CB0BFB5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8E7B3E" w:rsidRPr="00C71432" w14:paraId="4007B809" w14:textId="77777777" w:rsidTr="00BF58B7">
        <w:tc>
          <w:tcPr>
            <w:tcW w:w="1701" w:type="dxa"/>
            <w:vMerge/>
            <w:shd w:val="clear" w:color="auto" w:fill="C9C9C9" w:themeFill="accent3" w:themeFillTint="99"/>
          </w:tcPr>
          <w:p w14:paraId="79BEC38A" w14:textId="77777777" w:rsidR="008E7B3E" w:rsidRPr="00C71432" w:rsidRDefault="008E7B3E" w:rsidP="00BF58B7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26607022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5CBA8A83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7B60AC56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46C05CE6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5CB8AE8E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340D76F9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0399EBD4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42F8CE6D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5E13FE18" w14:textId="77777777" w:rsidR="008E7B3E" w:rsidRPr="00C71432" w:rsidRDefault="008E7B3E" w:rsidP="00BF58B7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C71432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032BF888" w14:textId="77777777" w:rsidR="008E7B3E" w:rsidRPr="00C71432" w:rsidRDefault="008E7B3E" w:rsidP="008E7B3E">
      <w:pPr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662E68" w:rsidRPr="00C71432" w14:paraId="69FD20CC" w14:textId="77777777" w:rsidTr="004B05A8">
        <w:trPr>
          <w:trHeight w:val="1134"/>
        </w:trPr>
        <w:tc>
          <w:tcPr>
            <w:tcW w:w="9350" w:type="dxa"/>
            <w:gridSpan w:val="4"/>
          </w:tcPr>
          <w:p w14:paraId="687615B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152AE02D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E6CCA8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46064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6A8816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F38EBA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B77481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2E68" w:rsidRPr="00C71432" w14:paraId="1F75A363" w14:textId="77777777" w:rsidTr="004B05A8">
        <w:tc>
          <w:tcPr>
            <w:tcW w:w="1255" w:type="dxa"/>
          </w:tcPr>
          <w:p w14:paraId="2EE02B32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68E5E505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8FD213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667AF3E6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5EBA5F5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0C4A74F5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2E68" w:rsidRPr="00C71432" w14:paraId="6F964D59" w14:textId="77777777" w:rsidTr="004B05A8">
        <w:tc>
          <w:tcPr>
            <w:tcW w:w="1255" w:type="dxa"/>
          </w:tcPr>
          <w:p w14:paraId="7F09D245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6D4A1F2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16558494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9CBD61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4BE01BC6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22480A" w14:textId="77777777" w:rsidR="00662E68" w:rsidRPr="00C71432" w:rsidRDefault="00662E68" w:rsidP="00662E68">
      <w:pPr>
        <w:rPr>
          <w:rFonts w:asciiTheme="minorHAnsi" w:hAnsiTheme="minorHAnsi" w:cstheme="minorHAnsi"/>
          <w:sz w:val="22"/>
          <w:szCs w:val="22"/>
        </w:rPr>
      </w:pPr>
      <w:bookmarkStart w:id="1" w:name="_Hlk141344363"/>
    </w:p>
    <w:p w14:paraId="62329972" w14:textId="77777777" w:rsidR="00662E68" w:rsidRPr="00C71432" w:rsidRDefault="00662E68" w:rsidP="00662E68">
      <w:pPr>
        <w:rPr>
          <w:rFonts w:asciiTheme="minorHAnsi" w:hAnsiTheme="minorHAnsi" w:cstheme="minorHAnsi"/>
          <w:sz w:val="22"/>
          <w:szCs w:val="22"/>
        </w:rPr>
      </w:pPr>
    </w:p>
    <w:p w14:paraId="4A35A752" w14:textId="77777777" w:rsidR="00662E68" w:rsidRPr="00C71432" w:rsidRDefault="00662E68" w:rsidP="00662E68">
      <w:pPr>
        <w:rPr>
          <w:rFonts w:asciiTheme="minorHAnsi" w:hAnsiTheme="minorHAnsi" w:cstheme="minorHAnsi"/>
          <w:sz w:val="22"/>
          <w:szCs w:val="22"/>
        </w:rPr>
      </w:pPr>
    </w:p>
    <w:p w14:paraId="0760C6C4" w14:textId="77777777" w:rsidR="00662E68" w:rsidRPr="00C71432" w:rsidRDefault="00662E68" w:rsidP="00662E68">
      <w:pPr>
        <w:rPr>
          <w:rFonts w:asciiTheme="minorHAnsi" w:hAnsiTheme="minorHAnsi" w:cstheme="minorHAnsi"/>
          <w:sz w:val="22"/>
          <w:szCs w:val="22"/>
        </w:rPr>
      </w:pPr>
    </w:p>
    <w:p w14:paraId="26B5F5BE" w14:textId="77777777" w:rsidR="00662E68" w:rsidRPr="00C71432" w:rsidRDefault="00662E68" w:rsidP="00662E6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662E68" w:rsidRPr="00C71432" w14:paraId="4096F35F" w14:textId="77777777" w:rsidTr="004B05A8">
        <w:trPr>
          <w:trHeight w:val="1134"/>
        </w:trPr>
        <w:tc>
          <w:tcPr>
            <w:tcW w:w="9911" w:type="dxa"/>
            <w:gridSpan w:val="4"/>
          </w:tcPr>
          <w:p w14:paraId="2DA137C4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1CE52775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277166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360AE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4C35C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B6E2B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234EE9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2E68" w:rsidRPr="00C71432" w14:paraId="5D782B4A" w14:textId="77777777" w:rsidTr="004B05A8">
        <w:tc>
          <w:tcPr>
            <w:tcW w:w="1271" w:type="dxa"/>
          </w:tcPr>
          <w:p w14:paraId="7A035C39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6DF5F94E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6A1642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50E48B43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6ABF6666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4BC847D2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2E68" w:rsidRPr="00BC39E8" w14:paraId="30AF8DBD" w14:textId="77777777" w:rsidTr="004B05A8">
        <w:tc>
          <w:tcPr>
            <w:tcW w:w="1271" w:type="dxa"/>
          </w:tcPr>
          <w:p w14:paraId="66219437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13FF61F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DD1CB90" w14:textId="77777777" w:rsidR="00662E68" w:rsidRPr="00C71432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747B5E60" w14:textId="77777777" w:rsidR="00662E68" w:rsidRPr="00BC39E8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1432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3BE08DE0" w14:textId="77777777" w:rsidR="00662E68" w:rsidRPr="00BC39E8" w:rsidRDefault="00662E68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1"/>
    </w:tbl>
    <w:p w14:paraId="59DD4A73" w14:textId="77777777" w:rsidR="00662E68" w:rsidRPr="001E3662" w:rsidRDefault="00662E68" w:rsidP="00662E68">
      <w:pPr>
        <w:jc w:val="both"/>
        <w:rPr>
          <w:rFonts w:asciiTheme="minorHAnsi" w:hAnsiTheme="minorHAnsi"/>
          <w:sz w:val="21"/>
          <w:szCs w:val="21"/>
        </w:rPr>
      </w:pPr>
    </w:p>
    <w:p w14:paraId="197DFFDC" w14:textId="77777777" w:rsidR="00662E68" w:rsidRDefault="00662E68" w:rsidP="00662E68">
      <w:pPr>
        <w:jc w:val="both"/>
        <w:rPr>
          <w:rFonts w:asciiTheme="minorHAnsi" w:hAnsiTheme="minorHAnsi"/>
          <w:bCs/>
          <w:sz w:val="22"/>
          <w:szCs w:val="22"/>
        </w:rPr>
      </w:pPr>
    </w:p>
    <w:p w14:paraId="77F377CE" w14:textId="11C042BC" w:rsidR="009E6A97" w:rsidRPr="00F50261" w:rsidRDefault="009E6A97" w:rsidP="00B83061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9E6A97" w:rsidRPr="00F50261" w:rsidSect="003E6B4B">
      <w:headerReference w:type="default" r:id="rId7"/>
      <w:footerReference w:type="default" r:id="rId8"/>
      <w:pgSz w:w="12240" w:h="15840"/>
      <w:pgMar w:top="1125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D603D" w14:textId="77777777" w:rsidR="00445018" w:rsidRDefault="00445018" w:rsidP="0098331B">
      <w:r>
        <w:separator/>
      </w:r>
    </w:p>
  </w:endnote>
  <w:endnote w:type="continuationSeparator" w:id="0">
    <w:p w14:paraId="536B40C8" w14:textId="77777777" w:rsidR="00445018" w:rsidRDefault="00445018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23EB6D5E" w14:textId="77777777" w:rsidTr="00662E68">
      <w:trPr>
        <w:trHeight w:val="251"/>
        <w:jc w:val="center"/>
      </w:trPr>
      <w:tc>
        <w:tcPr>
          <w:tcW w:w="9617" w:type="dxa"/>
        </w:tcPr>
        <w:p w14:paraId="25009F49" w14:textId="77777777" w:rsidR="00C35A12" w:rsidRPr="009C1205" w:rsidRDefault="00C35A12" w:rsidP="00022B50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</w:p>
      </w:tc>
    </w:tr>
  </w:tbl>
  <w:p w14:paraId="19CF6B52" w14:textId="77777777" w:rsidR="00D45C75" w:rsidRPr="00CA5B3B" w:rsidRDefault="00D45C75" w:rsidP="00D45C75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CTS-FORM-98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445018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4554D6CC" w14:textId="51DFBED5" w:rsidR="00D45C75" w:rsidRPr="00CA5B3B" w:rsidRDefault="00D45C75" w:rsidP="00D45C75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6C3E8D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2C117D0" w14:textId="206823F4" w:rsidR="00D45C75" w:rsidRDefault="00ED6911" w:rsidP="00D45C75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6C3E8D">
      <w:rPr>
        <w:rFonts w:ascii="Calibri" w:hAnsi="Calibri"/>
        <w:sz w:val="20"/>
        <w:szCs w:val="20"/>
        <w:lang w:val="en-GB"/>
      </w:rPr>
      <w:t>21</w:t>
    </w:r>
    <w:r w:rsidR="00151B41">
      <w:rPr>
        <w:rFonts w:ascii="Calibri" w:hAnsi="Calibri"/>
        <w:sz w:val="20"/>
        <w:szCs w:val="20"/>
        <w:lang w:val="en-GB"/>
      </w:rPr>
      <w:t>/0</w:t>
    </w:r>
    <w:r w:rsidR="006C3E8D">
      <w:rPr>
        <w:rFonts w:ascii="Calibri" w:hAnsi="Calibri"/>
        <w:sz w:val="20"/>
        <w:szCs w:val="20"/>
        <w:lang w:val="en-GB"/>
      </w:rPr>
      <w:t>8</w:t>
    </w:r>
    <w:r w:rsidR="00151B41">
      <w:rPr>
        <w:rFonts w:ascii="Calibri" w:hAnsi="Calibri"/>
        <w:sz w:val="20"/>
        <w:szCs w:val="20"/>
        <w:lang w:val="en-GB"/>
      </w:rPr>
      <w:t>/</w:t>
    </w:r>
    <w:r w:rsidR="003E6B4B">
      <w:rPr>
        <w:rFonts w:ascii="Calibri" w:hAnsi="Calibri"/>
        <w:sz w:val="20"/>
        <w:szCs w:val="20"/>
        <w:lang w:val="en-GB"/>
      </w:rPr>
      <w:t>20</w:t>
    </w:r>
    <w:r w:rsidR="007B21A8">
      <w:rPr>
        <w:rFonts w:ascii="Calibri" w:hAnsi="Calibri"/>
        <w:sz w:val="20"/>
        <w:szCs w:val="20"/>
        <w:lang w:val="en-GB"/>
      </w:rPr>
      <w:t>2</w:t>
    </w:r>
    <w:r w:rsidR="006C3E8D">
      <w:rPr>
        <w:rFonts w:ascii="Calibri" w:hAnsi="Calibri"/>
        <w:sz w:val="20"/>
        <w:szCs w:val="20"/>
        <w:lang w:val="en-GB"/>
      </w:rPr>
      <w:t>3</w:t>
    </w:r>
  </w:p>
  <w:p w14:paraId="03E9E585" w14:textId="07AB67F9" w:rsidR="006C3E8D" w:rsidRPr="002C0166" w:rsidRDefault="006C3E8D" w:rsidP="006C3E8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  <w:p w14:paraId="24BB803F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46CE2" w14:textId="77777777" w:rsidR="00445018" w:rsidRDefault="00445018" w:rsidP="0098331B">
      <w:r>
        <w:separator/>
      </w:r>
    </w:p>
  </w:footnote>
  <w:footnote w:type="continuationSeparator" w:id="0">
    <w:p w14:paraId="5B93184B" w14:textId="77777777" w:rsidR="00445018" w:rsidRDefault="00445018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5CA12" w14:textId="77777777" w:rsidR="00662E68" w:rsidRPr="00C522D5" w:rsidRDefault="00662E68" w:rsidP="00662E68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2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16B08F71" wp14:editId="0E7BA7BD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662E68" w:rsidRPr="00CA5B3B" w14:paraId="37962906" w14:textId="77777777" w:rsidTr="004B05A8">
      <w:trPr>
        <w:trHeight w:val="249"/>
        <w:jc w:val="center"/>
      </w:trPr>
      <w:tc>
        <w:tcPr>
          <w:tcW w:w="9450" w:type="dxa"/>
        </w:tcPr>
        <w:p w14:paraId="7495F2F2" w14:textId="77777777" w:rsidR="00662E68" w:rsidRPr="00CA5B3B" w:rsidRDefault="00662E68" w:rsidP="00662E68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2"/>
  </w:tbl>
  <w:p w14:paraId="20B13201" w14:textId="77777777" w:rsidR="0098331B" w:rsidRDefault="0098331B" w:rsidP="000C1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F4572"/>
    <w:multiLevelType w:val="hybridMultilevel"/>
    <w:tmpl w:val="F724D51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833F3"/>
    <w:multiLevelType w:val="hybridMultilevel"/>
    <w:tmpl w:val="FAF05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2B50"/>
    <w:rsid w:val="00027695"/>
    <w:rsid w:val="0004046E"/>
    <w:rsid w:val="000A4762"/>
    <w:rsid w:val="000B2A3A"/>
    <w:rsid w:val="000C1E95"/>
    <w:rsid w:val="00151B41"/>
    <w:rsid w:val="00181A55"/>
    <w:rsid w:val="00190FD9"/>
    <w:rsid w:val="001928D3"/>
    <w:rsid w:val="001A6CCD"/>
    <w:rsid w:val="001B2821"/>
    <w:rsid w:val="001D3CAA"/>
    <w:rsid w:val="001E1A3F"/>
    <w:rsid w:val="001E6C3B"/>
    <w:rsid w:val="00241FFD"/>
    <w:rsid w:val="00273CE0"/>
    <w:rsid w:val="00292EF2"/>
    <w:rsid w:val="002C714D"/>
    <w:rsid w:val="003802AE"/>
    <w:rsid w:val="003C1708"/>
    <w:rsid w:val="003E6B4B"/>
    <w:rsid w:val="00403982"/>
    <w:rsid w:val="00445018"/>
    <w:rsid w:val="00480291"/>
    <w:rsid w:val="004B2A04"/>
    <w:rsid w:val="004E61F4"/>
    <w:rsid w:val="00537431"/>
    <w:rsid w:val="005A2750"/>
    <w:rsid w:val="005D77D9"/>
    <w:rsid w:val="0062744C"/>
    <w:rsid w:val="00646304"/>
    <w:rsid w:val="00662E68"/>
    <w:rsid w:val="006855BC"/>
    <w:rsid w:val="006A1484"/>
    <w:rsid w:val="006B5275"/>
    <w:rsid w:val="006C3E8D"/>
    <w:rsid w:val="006E4FC8"/>
    <w:rsid w:val="0070518A"/>
    <w:rsid w:val="007627FB"/>
    <w:rsid w:val="007811D4"/>
    <w:rsid w:val="00786636"/>
    <w:rsid w:val="007B21A8"/>
    <w:rsid w:val="007F2F01"/>
    <w:rsid w:val="0083436E"/>
    <w:rsid w:val="00845EA8"/>
    <w:rsid w:val="0088187B"/>
    <w:rsid w:val="008E3584"/>
    <w:rsid w:val="008E7B3E"/>
    <w:rsid w:val="00903ECB"/>
    <w:rsid w:val="00930B9C"/>
    <w:rsid w:val="0098331B"/>
    <w:rsid w:val="009C1205"/>
    <w:rsid w:val="009E6A97"/>
    <w:rsid w:val="00A21A9C"/>
    <w:rsid w:val="00AF5560"/>
    <w:rsid w:val="00B37214"/>
    <w:rsid w:val="00B83061"/>
    <w:rsid w:val="00B8552A"/>
    <w:rsid w:val="00BB7F18"/>
    <w:rsid w:val="00C35A12"/>
    <w:rsid w:val="00C71432"/>
    <w:rsid w:val="00CD4F3A"/>
    <w:rsid w:val="00CE66B5"/>
    <w:rsid w:val="00CE6C59"/>
    <w:rsid w:val="00D316C5"/>
    <w:rsid w:val="00D45C75"/>
    <w:rsid w:val="00D74A4D"/>
    <w:rsid w:val="00DA3F19"/>
    <w:rsid w:val="00DB7735"/>
    <w:rsid w:val="00DD6719"/>
    <w:rsid w:val="00DE30F3"/>
    <w:rsid w:val="00DE6E46"/>
    <w:rsid w:val="00E14A25"/>
    <w:rsid w:val="00E356D8"/>
    <w:rsid w:val="00E53E0B"/>
    <w:rsid w:val="00ED49A0"/>
    <w:rsid w:val="00ED6911"/>
    <w:rsid w:val="00EF7D8A"/>
    <w:rsid w:val="00F60C7C"/>
    <w:rsid w:val="00F95A3C"/>
    <w:rsid w:val="00FB6688"/>
    <w:rsid w:val="00FD0FC5"/>
    <w:rsid w:val="00FF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F6923F2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paragraph" w:styleId="BalloonText">
    <w:name w:val="Balloon Text"/>
    <w:basedOn w:val="Normal"/>
    <w:link w:val="BalloonTextChar"/>
    <w:uiPriority w:val="99"/>
    <w:semiHidden/>
    <w:unhideWhenUsed/>
    <w:rsid w:val="00022B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B50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3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30</cp:revision>
  <cp:lastPrinted>2023-08-03T01:37:00Z</cp:lastPrinted>
  <dcterms:created xsi:type="dcterms:W3CDTF">2019-07-15T14:51:00Z</dcterms:created>
  <dcterms:modified xsi:type="dcterms:W3CDTF">2023-08-17T03:32:00Z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3bc125b87f0e4a5645084954b31d554f954a94447cd9147c035fed2bcba35bdb</vt:lpwstr>
  </property>
</Properties>
</file>